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90" w:rsidRDefault="00477D90" w:rsidP="00477D90">
      <w:pPr>
        <w:spacing w:line="576" w:lineRule="exact"/>
        <w:jc w:val="left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附件</w:t>
      </w:r>
      <w:r>
        <w:rPr>
          <w:rFonts w:ascii="Times New Roman" w:eastAsia="方正小标宋简体" w:hAnsi="Times New Roman" w:cs="Times New Roman"/>
          <w:sz w:val="36"/>
          <w:szCs w:val="32"/>
        </w:rPr>
        <w:t>4</w:t>
      </w:r>
      <w:r>
        <w:rPr>
          <w:rFonts w:ascii="Times New Roman" w:eastAsia="方正小标宋简体" w:hAnsi="Times New Roman" w:cs="Times New Roman"/>
          <w:sz w:val="36"/>
          <w:szCs w:val="32"/>
        </w:rPr>
        <w:t>：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40"/>
        <w:gridCol w:w="1460"/>
        <w:gridCol w:w="1978"/>
        <w:gridCol w:w="851"/>
        <w:gridCol w:w="3260"/>
        <w:gridCol w:w="850"/>
        <w:gridCol w:w="1701"/>
        <w:gridCol w:w="993"/>
        <w:gridCol w:w="1559"/>
      </w:tblGrid>
      <w:tr w:rsidR="00477D90" w:rsidTr="00D8561A">
        <w:trPr>
          <w:trHeight w:val="960"/>
        </w:trPr>
        <w:tc>
          <w:tcPr>
            <w:tcW w:w="13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D90" w:rsidRDefault="00477D90" w:rsidP="00D8561A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方正小标宋简体" w:hAnsi="Times New Roman" w:cs="Times New Roman"/>
                <w:sz w:val="36"/>
                <w:szCs w:val="32"/>
              </w:rPr>
              <w:t>中国教育会计学会</w:t>
            </w:r>
            <w:r>
              <w:rPr>
                <w:rFonts w:ascii="Times New Roman" w:eastAsia="方正小标宋简体" w:hAnsi="Times New Roman" w:cs="Times New Roman"/>
                <w:sz w:val="36"/>
                <w:szCs w:val="32"/>
              </w:rPr>
              <w:t>2024</w:t>
            </w:r>
            <w:r>
              <w:rPr>
                <w:rFonts w:ascii="Times New Roman" w:eastAsia="方正小标宋简体" w:hAnsi="Times New Roman" w:cs="Times New Roman"/>
                <w:sz w:val="36"/>
                <w:szCs w:val="32"/>
              </w:rPr>
              <w:t>年立项课题汇总信息统计表</w:t>
            </w:r>
            <w:bookmarkEnd w:id="0"/>
          </w:p>
        </w:tc>
      </w:tr>
      <w:tr w:rsidR="00477D90" w:rsidTr="00D8561A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课题负责人所在单位账户全称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90" w:rsidRDefault="00477D90" w:rsidP="00D85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477D90" w:rsidTr="00D8561A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D90" w:rsidTr="00D8561A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D90" w:rsidTr="00D8561A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D90" w:rsidTr="00D8561A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D90" w:rsidTr="00D8561A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D90" w:rsidRDefault="00477D90" w:rsidP="00D8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77D90" w:rsidRDefault="00477D90" w:rsidP="00477D90">
      <w:pPr>
        <w:rPr>
          <w:rFonts w:ascii="Times New Roman" w:hAnsi="Times New Roman" w:cs="Times New Roman"/>
        </w:rPr>
      </w:pPr>
    </w:p>
    <w:p w:rsidR="00477D90" w:rsidRDefault="00477D90" w:rsidP="00477D90">
      <w:pPr>
        <w:pStyle w:val="a3"/>
        <w:adjustRightInd w:val="0"/>
        <w:snapToGrid w:val="0"/>
        <w:spacing w:beforeLines="50" w:before="156" w:line="360" w:lineRule="auto"/>
        <w:ind w:left="5250"/>
        <w:rPr>
          <w:rFonts w:eastAsia="仿宋_GB2312"/>
          <w:sz w:val="32"/>
          <w:szCs w:val="32"/>
        </w:rPr>
      </w:pPr>
    </w:p>
    <w:p w:rsidR="00477D90" w:rsidRDefault="00477D90"/>
    <w:sectPr w:rsidR="00477D90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90"/>
    <w:rsid w:val="004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0C26D-85D4-4DA6-B974-CB75A8D3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77D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  <w:rsid w:val="0047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1</cp:revision>
  <dcterms:created xsi:type="dcterms:W3CDTF">2024-12-10T01:58:00Z</dcterms:created>
  <dcterms:modified xsi:type="dcterms:W3CDTF">2024-12-10T01:58:00Z</dcterms:modified>
</cp:coreProperties>
</file>